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FD" w:rsidRDefault="005F5CFD">
      <w:pPr>
        <w:rPr>
          <w:rFonts w:ascii="Times New Roman" w:hAnsi="Times New Roman" w:cs="Times New Roman"/>
          <w:sz w:val="28"/>
          <w:szCs w:val="28"/>
        </w:rPr>
      </w:pPr>
    </w:p>
    <w:p w:rsidR="000201E0" w:rsidRDefault="00020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dla   6 – latka  nr 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16.06.2020 r.</w:t>
      </w:r>
    </w:p>
    <w:p w:rsidR="000201E0" w:rsidRDefault="000201E0">
      <w:pPr>
        <w:rPr>
          <w:rFonts w:ascii="Times New Roman" w:hAnsi="Times New Roman" w:cs="Times New Roman"/>
          <w:sz w:val="28"/>
          <w:szCs w:val="28"/>
        </w:rPr>
      </w:pPr>
    </w:p>
    <w:p w:rsidR="000201E0" w:rsidRDefault="000201E0">
      <w:pPr>
        <w:rPr>
          <w:rFonts w:ascii="Times New Roman" w:hAnsi="Times New Roman" w:cs="Times New Roman"/>
          <w:sz w:val="28"/>
          <w:szCs w:val="28"/>
        </w:rPr>
      </w:pPr>
    </w:p>
    <w:p w:rsidR="000201E0" w:rsidRDefault="000201E0">
      <w:pPr>
        <w:rPr>
          <w:rFonts w:ascii="Times New Roman" w:hAnsi="Times New Roman" w:cs="Times New Roman"/>
          <w:b/>
          <w:sz w:val="28"/>
          <w:szCs w:val="28"/>
        </w:rPr>
      </w:pPr>
      <w:r w:rsidRPr="000201E0">
        <w:rPr>
          <w:rFonts w:ascii="Times New Roman" w:hAnsi="Times New Roman" w:cs="Times New Roman"/>
          <w:b/>
          <w:sz w:val="28"/>
          <w:szCs w:val="28"/>
        </w:rPr>
        <w:t>Jezu bardzo Cię prosimy, pomóż zmienić nasze czyny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01E0" w:rsidRDefault="000201E0">
      <w:pPr>
        <w:rPr>
          <w:rFonts w:ascii="Times New Roman" w:hAnsi="Times New Roman" w:cs="Times New Roman"/>
          <w:b/>
          <w:sz w:val="28"/>
          <w:szCs w:val="28"/>
        </w:rPr>
      </w:pPr>
    </w:p>
    <w:p w:rsidR="000201E0" w:rsidRDefault="000201E0">
      <w:pPr>
        <w:rPr>
          <w:rFonts w:ascii="Times New Roman" w:hAnsi="Times New Roman" w:cs="Times New Roman"/>
          <w:sz w:val="28"/>
          <w:szCs w:val="28"/>
        </w:rPr>
      </w:pPr>
    </w:p>
    <w:p w:rsidR="000201E0" w:rsidRDefault="00020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21010" cy="4720856"/>
            <wp:effectExtent l="19050" t="0" r="8240" b="0"/>
            <wp:docPr id="1" name="Obraz 1" descr="C:\Users\s.KRYSTYNA\Downloads\se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ownloads\ser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89" cy="472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E0" w:rsidRDefault="000201E0">
      <w:pPr>
        <w:rPr>
          <w:rFonts w:ascii="Times New Roman" w:hAnsi="Times New Roman" w:cs="Times New Roman"/>
          <w:sz w:val="28"/>
          <w:szCs w:val="28"/>
        </w:rPr>
      </w:pPr>
    </w:p>
    <w:p w:rsidR="000201E0" w:rsidRDefault="00020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Uzupełnij ćwiczenie w podanym temacie</w:t>
      </w:r>
      <w:r w:rsidR="00BF3F6D">
        <w:rPr>
          <w:rFonts w:ascii="Times New Roman" w:hAnsi="Times New Roman" w:cs="Times New Roman"/>
          <w:sz w:val="28"/>
          <w:szCs w:val="28"/>
        </w:rPr>
        <w:t xml:space="preserve">  nr 54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F6D">
        <w:rPr>
          <w:rFonts w:ascii="Times New Roman" w:hAnsi="Times New Roman" w:cs="Times New Roman"/>
          <w:sz w:val="28"/>
          <w:szCs w:val="28"/>
        </w:rPr>
        <w:t>/książka/</w:t>
      </w:r>
    </w:p>
    <w:p w:rsidR="00CF42C6" w:rsidRDefault="00CF42C6">
      <w:pPr>
        <w:rPr>
          <w:rFonts w:ascii="Times New Roman" w:hAnsi="Times New Roman" w:cs="Times New Roman"/>
          <w:sz w:val="28"/>
          <w:szCs w:val="28"/>
        </w:rPr>
      </w:pPr>
    </w:p>
    <w:p w:rsidR="00D717AA" w:rsidRDefault="00D717AA">
      <w:pPr>
        <w:rPr>
          <w:rFonts w:ascii="Times New Roman" w:hAnsi="Times New Roman" w:cs="Times New Roman"/>
          <w:sz w:val="28"/>
          <w:szCs w:val="28"/>
        </w:rPr>
      </w:pPr>
    </w:p>
    <w:p w:rsidR="00D717AA" w:rsidRPr="00CF42C6" w:rsidRDefault="00CF42C6">
      <w:pPr>
        <w:rPr>
          <w:rFonts w:ascii="Times New Roman" w:hAnsi="Times New Roman" w:cs="Times New Roman"/>
          <w:b/>
          <w:sz w:val="28"/>
          <w:szCs w:val="28"/>
        </w:rPr>
      </w:pPr>
      <w:r w:rsidRPr="00CF42C6">
        <w:rPr>
          <w:rFonts w:ascii="Times New Roman" w:hAnsi="Times New Roman" w:cs="Times New Roman"/>
          <w:b/>
          <w:sz w:val="28"/>
          <w:szCs w:val="28"/>
        </w:rPr>
        <w:lastRenderedPageBreak/>
        <w:t>Dlaczego nie można</w:t>
      </w:r>
    </w:p>
    <w:p w:rsidR="00D717AA" w:rsidRPr="00D717AA" w:rsidRDefault="00D717AA" w:rsidP="00D7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7AA">
        <w:rPr>
          <w:rFonts w:ascii="Times New Roman" w:eastAsia="Times New Roman" w:hAnsi="Times New Roman" w:cs="Times New Roman"/>
          <w:sz w:val="40"/>
          <w:szCs w:val="40"/>
          <w:lang w:eastAsia="pl-PL"/>
        </w:rPr>
        <w:t>Serce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, które czasem boli- Babciu powiedz mi proszę, czy serce może pęknąć?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Kasia wdrapała się babci na kolana i objęła ją za szyję.- Dlaczego pytasz Kasiu i czemu jesteś taka smutna?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Babcia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przytuliła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wnuczkę,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która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patrzyła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na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nią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swoimi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wielkimi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,niebieskimi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oczami.-Słyszałam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jak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wczoraj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mamusia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mówiła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tatusiowi,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że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chyba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pęknie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jej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serce.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Nie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chcę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żeby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tak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się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stało.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Babciu,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czy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ono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pęka,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tak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jak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balon?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–spytała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zaniepokojona wnuczka.-Nie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Kasiu,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to tylko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takie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powiedzenie.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Jeżeli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ktoś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ma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poważne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zmartwienie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albo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został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skrzywdzony,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to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mówi,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że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boli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go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serce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tak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bardzo,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że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chyb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a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mu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pęknie.- Jak myślisz babciu, kto skrzywdził mamusię i o co się martwi?-WidziszKasiu,wasztatuśwyjeżdżadopracynadłuższyczas.Wieszjakbardzomamusiagokocha.Prawienaroktatuśmusiwaszostawić,byzapracować na utrzymanie. Ty też będziesz za nim tęsknić, prawda?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-Och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tak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babciu,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bardzo.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Obiecałam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tacie,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że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będę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bardzo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dzielna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i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n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ie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będę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płakać.-Zuch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dziewczynka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–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pochwaliła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wnuczkę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babcia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–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możesz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pocieszyć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mamusię,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jak narysujesz jej coś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ładnego na tej kartce to będzie bardzo zadowolona.-Dzień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dobry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wszystkim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–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powiedziała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wchodzą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c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do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kuchni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Asia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–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niechcąc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y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słyszałam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waszą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rozmowę.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też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zrobię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dla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mamusi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coś,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co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sprawi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jej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radość.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Natomiast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wieczorem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Kasiu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pójdziemy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na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nabożeństwo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czerwcowe.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Ksiądz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mówił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nam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na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religii,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że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Jezus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tak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że czeka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na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tych,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lastRenderedPageBreak/>
        <w:t>którzy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chcą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pocieszyć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Jego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Serce zranione dla nas.- Jak to zranione? To Pana Jezusa też boli Serce? – zapytała Kasia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.-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Popatrz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–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Asia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wyjęła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z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plecaka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zeszyt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do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religii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–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widzisz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jest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tu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obrazek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Serca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Pana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Jezusa.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Ciernie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to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są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nasze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grzechy.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Gdy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robimy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coś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złego,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to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wbijamy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te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ciernie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Jezusowi.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Ksiądz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nam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mówił,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że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jeżeli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chcemy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wyjąć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je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z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Serca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Pana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Jezusa,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musimy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zrobić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coś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dobrego.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Jeżeli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wcześniej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uczyniliśmy</w:t>
      </w:r>
      <w:r w:rsidR="005D625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coś złego, trzeba się przyznać i przeprosić.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Asia usiadła obok babci i oparła swoja głowę o jej ramię.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Babciu,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ja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bardzo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przepraszam,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że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wczoraj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nie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posłuchałam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ciebie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i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nie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poszłam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po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zakupy.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Sama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musiałaś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dźwigać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ciężkie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siatki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na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4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piętro.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Już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zawsze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będę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ci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pomagać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i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Kasią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zajmę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się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bez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dąsów.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Czy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myślisz,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że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wtedy</w:t>
      </w:r>
      <w:r w:rsidR="00DA55B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Jezusa będzie mniej boleć Serce?- Z pewnością Asiu.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D717AA">
        <w:rPr>
          <w:rFonts w:ascii="Arial" w:eastAsia="Times New Roman" w:hAnsi="Arial" w:cs="Arial"/>
          <w:sz w:val="40"/>
          <w:szCs w:val="40"/>
          <w:lang w:eastAsia="pl-PL"/>
        </w:rPr>
        <w:t>Babcia z uśmiechem popatrzyła na wnuczkę.-Pójdęzwamidokościoła.TeżchcępocieszyćPanaJezusaiwynagrodzićzagrzechy swoje i tych, którzy nie pamiętają o Nim – powiedziała starsza pani.- Co to znaczy wynagrodzić? – zapytała Kasia.</w:t>
      </w:r>
    </w:p>
    <w:p w:rsidR="00D717AA" w:rsidRDefault="00DA55B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O </w:t>
      </w:r>
      <w:r w:rsidR="00D717AA">
        <w:rPr>
          <w:rFonts w:ascii="Arial" w:hAnsi="Arial" w:cs="Arial"/>
          <w:sz w:val="40"/>
          <w:szCs w:val="40"/>
        </w:rPr>
        <w:t>właśnie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z</w:t>
      </w:r>
      <w:r>
        <w:rPr>
          <w:rFonts w:ascii="Arial" w:hAnsi="Arial" w:cs="Arial"/>
          <w:sz w:val="40"/>
          <w:szCs w:val="40"/>
        </w:rPr>
        <w:t>a</w:t>
      </w:r>
      <w:r w:rsidR="00D717AA">
        <w:rPr>
          <w:rFonts w:ascii="Arial" w:hAnsi="Arial" w:cs="Arial"/>
          <w:sz w:val="40"/>
          <w:szCs w:val="40"/>
        </w:rPr>
        <w:t>czyna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prawić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coś,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co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się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źle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zrobiło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Można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też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wynagradzać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w</w:t>
      </w:r>
      <w:r>
        <w:rPr>
          <w:rFonts w:ascii="Arial" w:hAnsi="Arial" w:cs="Arial"/>
          <w:sz w:val="40"/>
          <w:szCs w:val="40"/>
        </w:rPr>
        <w:t xml:space="preserve"> imieniu innych, </w:t>
      </w:r>
      <w:r w:rsidR="00D717AA">
        <w:rPr>
          <w:rFonts w:ascii="Arial" w:hAnsi="Arial" w:cs="Arial"/>
          <w:sz w:val="40"/>
          <w:szCs w:val="40"/>
        </w:rPr>
        <w:t>modląc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się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za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nich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lub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ofiarując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cierpienia.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Na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przykład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ty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Kasiu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możesz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ofiarować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Panu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Jezusowi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swoją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tęsknotę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za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tatusiem,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gdy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wyjedzie.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Tak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wielu</w:t>
      </w:r>
      <w:r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ludzi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nie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pamięta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o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Bogu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,także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dzieci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o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Nim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zapominają</w:t>
      </w:r>
      <w:r w:rsidR="00CF42C6">
        <w:rPr>
          <w:rFonts w:ascii="Arial" w:hAnsi="Arial" w:cs="Arial"/>
          <w:sz w:val="40"/>
          <w:szCs w:val="40"/>
        </w:rPr>
        <w:t xml:space="preserve"> o</w:t>
      </w:r>
      <w:r w:rsidR="00D717AA">
        <w:rPr>
          <w:rFonts w:ascii="Arial" w:hAnsi="Arial" w:cs="Arial"/>
          <w:sz w:val="40"/>
          <w:szCs w:val="40"/>
        </w:rPr>
        <w:t xml:space="preserve">kłamują rodziców, zaczepiają, krzywdzą </w:t>
      </w:r>
      <w:r w:rsidR="00D717AA">
        <w:rPr>
          <w:rFonts w:ascii="Arial" w:hAnsi="Arial" w:cs="Arial"/>
          <w:sz w:val="40"/>
          <w:szCs w:val="40"/>
        </w:rPr>
        <w:lastRenderedPageBreak/>
        <w:t>słabszych od siebie. Czerwiec to właśnie miesiąc, którym wynagradzamy Jezusowi za to wszystko ,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by Jego Serce chociaż troszkę mniej cierpiało.-teraz już rozumiem,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co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tatuś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miał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na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myśli,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mówiąc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mamusi,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że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jak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wróci,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to</w:t>
      </w:r>
      <w:r w:rsidR="00CF42C6">
        <w:rPr>
          <w:rFonts w:ascii="Arial" w:hAnsi="Arial" w:cs="Arial"/>
          <w:sz w:val="40"/>
          <w:szCs w:val="40"/>
        </w:rPr>
        <w:t xml:space="preserve"> </w:t>
      </w:r>
      <w:r w:rsidR="00D717AA">
        <w:rPr>
          <w:rFonts w:ascii="Arial" w:hAnsi="Arial" w:cs="Arial"/>
          <w:sz w:val="40"/>
          <w:szCs w:val="40"/>
        </w:rPr>
        <w:t>wynagrodzi jej i nam wszystkie chwile spędzone osobno. –Wiesz co moja mała, mądra siostrzyczko? – powiedziała Asia –wkrótce jest Dzień Ojca. Napiszemy dla tatusia piękne życzenia i zrobimy  laurkę. Super zawołała Kasia</w:t>
      </w:r>
      <w:r w:rsidR="00CF42C6">
        <w:rPr>
          <w:rFonts w:ascii="Arial" w:hAnsi="Arial" w:cs="Arial"/>
          <w:sz w:val="40"/>
          <w:szCs w:val="40"/>
        </w:rPr>
        <w:t>.</w:t>
      </w:r>
    </w:p>
    <w:p w:rsidR="00004763" w:rsidRDefault="00004763">
      <w:pPr>
        <w:rPr>
          <w:rFonts w:ascii="Arial" w:hAnsi="Arial" w:cs="Arial"/>
          <w:sz w:val="40"/>
          <w:szCs w:val="40"/>
        </w:rPr>
      </w:pPr>
    </w:p>
    <w:p w:rsidR="00004763" w:rsidRDefault="00004763">
      <w:pPr>
        <w:rPr>
          <w:rFonts w:ascii="Arial" w:hAnsi="Arial" w:cs="Arial"/>
          <w:sz w:val="40"/>
          <w:szCs w:val="40"/>
        </w:rPr>
      </w:pPr>
    </w:p>
    <w:p w:rsidR="00004763" w:rsidRDefault="00004763">
      <w:pPr>
        <w:rPr>
          <w:rFonts w:ascii="Arial" w:hAnsi="Arial" w:cs="Arial"/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48104" cy="4614530"/>
            <wp:effectExtent l="19050" t="0" r="0" b="0"/>
            <wp:docPr id="2" name="Obraz 1" descr="klasa 2 szkoły podstaw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a 2 szkoły podstawowe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93" cy="461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763" w:rsidRDefault="00004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Połącz cyfry</w:t>
      </w:r>
    </w:p>
    <w:p w:rsidR="00004763" w:rsidRPr="00004763" w:rsidRDefault="00004763">
      <w:pPr>
        <w:rPr>
          <w:rFonts w:ascii="Times New Roman" w:hAnsi="Times New Roman" w:cs="Times New Roman"/>
          <w:sz w:val="28"/>
          <w:szCs w:val="28"/>
        </w:rPr>
      </w:pPr>
    </w:p>
    <w:p w:rsidR="00004763" w:rsidRPr="00004763" w:rsidRDefault="00004763">
      <w:pPr>
        <w:rPr>
          <w:rFonts w:ascii="Arial" w:hAnsi="Arial" w:cs="Arial"/>
          <w:sz w:val="28"/>
          <w:szCs w:val="28"/>
        </w:rPr>
      </w:pPr>
    </w:p>
    <w:p w:rsidR="00004763" w:rsidRDefault="00004763">
      <w:pPr>
        <w:rPr>
          <w:rFonts w:ascii="Times New Roman" w:hAnsi="Times New Roman" w:cs="Times New Roman"/>
          <w:sz w:val="28"/>
          <w:szCs w:val="28"/>
        </w:rPr>
      </w:pPr>
    </w:p>
    <w:sectPr w:rsidR="00004763" w:rsidSect="005F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201E0"/>
    <w:rsid w:val="00004763"/>
    <w:rsid w:val="000201E0"/>
    <w:rsid w:val="002C2A17"/>
    <w:rsid w:val="005D6257"/>
    <w:rsid w:val="005F5CFD"/>
    <w:rsid w:val="006368CD"/>
    <w:rsid w:val="00BF3F6D"/>
    <w:rsid w:val="00CF42C6"/>
    <w:rsid w:val="00D717AA"/>
    <w:rsid w:val="00DA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5</cp:revision>
  <dcterms:created xsi:type="dcterms:W3CDTF">2020-06-12T06:21:00Z</dcterms:created>
  <dcterms:modified xsi:type="dcterms:W3CDTF">2020-06-12T08:20:00Z</dcterms:modified>
</cp:coreProperties>
</file>